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Light"/>
        <w:tblW w:w="5000" w:type="pct"/>
        <w:tblLook w:val="0620" w:firstRow="1" w:lastRow="0" w:firstColumn="0" w:lastColumn="0" w:noHBand="1" w:noVBand="1"/>
      </w:tblPr>
      <w:tblGrid>
        <w:gridCol w:w="3060"/>
        <w:gridCol w:w="7020"/>
      </w:tblGrid>
      <w:tr w:rsidR="00E07D6E" w14:paraId="30EB1A5E" w14:textId="77777777" w:rsidTr="00723203">
        <w:trPr>
          <w:cnfStyle w:val="100000000000" w:firstRow="1" w:lastRow="0" w:firstColumn="0" w:lastColumn="0" w:oddVBand="0" w:evenVBand="0" w:oddHBand="0" w:evenHBand="0" w:firstRowFirstColumn="0" w:firstRowLastColumn="0" w:lastRowFirstColumn="0" w:lastRowLastColumn="0"/>
        </w:trPr>
        <w:tc>
          <w:tcPr>
            <w:tcW w:w="3060" w:type="dxa"/>
          </w:tcPr>
          <w:p w14:paraId="57D9B98F" w14:textId="77777777" w:rsidR="00E07D6E" w:rsidRDefault="00E07D6E" w:rsidP="00723203">
            <w:r>
              <w:rPr>
                <w:noProof/>
                <w:sz w:val="44"/>
              </w:rPr>
              <mc:AlternateContent>
                <mc:Choice Requires="wps">
                  <w:drawing>
                    <wp:anchor distT="0" distB="0" distL="114300" distR="114300" simplePos="0" relativeHeight="251660288" behindDoc="0" locked="0" layoutInCell="1" allowOverlap="1" wp14:anchorId="52678DCA" wp14:editId="69B76F73">
                      <wp:simplePos x="0" y="0"/>
                      <wp:positionH relativeFrom="column">
                        <wp:posOffset>1466850</wp:posOffset>
                      </wp:positionH>
                      <wp:positionV relativeFrom="paragraph">
                        <wp:posOffset>38100</wp:posOffset>
                      </wp:positionV>
                      <wp:extent cx="9525" cy="883920"/>
                      <wp:effectExtent l="19050" t="19050" r="28575" b="30480"/>
                      <wp:wrapNone/>
                      <wp:docPr id="1" name="Straight Connector 1"/>
                      <wp:cNvGraphicFramePr/>
                      <a:graphic xmlns:a="http://schemas.openxmlformats.org/drawingml/2006/main">
                        <a:graphicData uri="http://schemas.microsoft.com/office/word/2010/wordprocessingShape">
                          <wps:wsp>
                            <wps:cNvCnPr/>
                            <wps:spPr>
                              <a:xfrm>
                                <a:off x="0" y="0"/>
                                <a:ext cx="9525" cy="88392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E40CFD"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15.5pt,3pt" to="116.25pt,7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" strokecolor="#156082 [3204]" strokeweight="2.25pt">
                      <v:stroke joinstyle="miter"/>
                    </v:line>
                  </w:pict>
                </mc:Fallback>
              </mc:AlternateContent>
            </w:r>
            <w:r>
              <w:rPr>
                <w:noProof/>
                <w:sz w:val="44"/>
              </w:rPr>
              <w:drawing>
                <wp:inline distT="0" distB="0" distL="0" distR="0" wp14:anchorId="3D3B6C4A" wp14:editId="7C7582C4">
                  <wp:extent cx="1143305" cy="922020"/>
                  <wp:effectExtent l="0" t="0" r="0" b="0"/>
                  <wp:docPr id="2" name="Picture 2" descr="A logo of colle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of college&#10;&#10;AI-generated content may be incorrect."/>
                          <pic:cNvPicPr/>
                        </pic:nvPicPr>
                        <pic:blipFill>
                          <a:blip r:embed="rId5"/>
                          <a:stretch>
                            <a:fillRect/>
                          </a:stretch>
                        </pic:blipFill>
                        <pic:spPr>
                          <a:xfrm>
                            <a:off x="0" y="0"/>
                            <a:ext cx="1197227" cy="965506"/>
                          </a:xfrm>
                          <a:prstGeom prst="rect">
                            <a:avLst/>
                          </a:prstGeom>
                        </pic:spPr>
                      </pic:pic>
                    </a:graphicData>
                  </a:graphic>
                </wp:inline>
              </w:drawing>
            </w:r>
          </w:p>
        </w:tc>
        <w:tc>
          <w:tcPr>
            <w:tcW w:w="7020" w:type="dxa"/>
          </w:tcPr>
          <w:p w14:paraId="56B0882D" w14:textId="77777777" w:rsidR="00E07D6E" w:rsidRPr="002A0F6E" w:rsidRDefault="00E07D6E" w:rsidP="00723203">
            <w:pPr>
              <w:rPr>
                <w:sz w:val="60"/>
                <w:szCs w:val="60"/>
                <w14:shadow w14:blurRad="50800" w14:dist="38100" w14:dir="2700000" w14:sx="100000" w14:sy="100000" w14:kx="0" w14:ky="0" w14:algn="tl">
                  <w14:srgbClr w14:val="000000">
                    <w14:alpha w14:val="60000"/>
                  </w14:srgbClr>
                </w14:shadow>
                <w14:textOutline w14:w="9525" w14:cap="rnd" w14:cmpd="sng" w14:algn="ctr">
                  <w14:solidFill>
                    <w14:schemeClr w14:val="tx2">
                      <w14:lumMod w14:val="75000"/>
                    </w14:schemeClr>
                  </w14:solidFill>
                  <w14:prstDash w14:val="solid"/>
                  <w14:bevel/>
                </w14:textOutline>
              </w:rPr>
            </w:pPr>
            <w:r w:rsidRPr="002A0F6E">
              <w:rPr>
                <w:sz w:val="60"/>
                <w:szCs w:val="60"/>
                <w14:shadow w14:blurRad="50800" w14:dist="38100" w14:dir="2700000" w14:sx="100000" w14:sy="100000" w14:kx="0" w14:ky="0" w14:algn="tl">
                  <w14:srgbClr w14:val="000000">
                    <w14:alpha w14:val="60000"/>
                  </w14:srgbClr>
                </w14:shadow>
                <w14:textOutline w14:w="9525" w14:cap="rnd" w14:cmpd="sng" w14:algn="ctr">
                  <w14:solidFill>
                    <w14:schemeClr w14:val="tx2">
                      <w14:lumMod w14:val="75000"/>
                    </w14:schemeClr>
                  </w14:solidFill>
                  <w14:prstDash w14:val="solid"/>
                  <w14:bevel/>
                </w14:textOutline>
              </w:rPr>
              <w:t>Technical Campus</w:t>
            </w:r>
          </w:p>
          <w:p w14:paraId="4D650F66" w14:textId="77777777" w:rsidR="00E07D6E" w:rsidRPr="002A0F6E" w:rsidRDefault="00E07D6E" w:rsidP="00723203">
            <w:pPr>
              <w:rPr>
                <w:rFonts w:ascii="Arial Narrow" w:hAnsi="Arial Narrow"/>
                <w:b/>
                <w:color w:val="0A1D30" w:themeColor="text2" w:themeShade="BF"/>
                <w:spacing w:val="10"/>
                <w:sz w:val="4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2A0F6E">
              <w:rPr>
                <w:rFonts w:ascii="Arial Narrow" w:hAnsi="Arial Narrow"/>
                <w:b/>
                <w:color w:val="0A1D30" w:themeColor="text2" w:themeShade="BF"/>
                <w:spacing w:val="10"/>
                <w:sz w:val="4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Architecture &amp; Construction Programs</w:t>
            </w:r>
          </w:p>
          <w:p w14:paraId="390C88DB" w14:textId="77777777" w:rsidR="00E07D6E" w:rsidRDefault="00E07D6E" w:rsidP="00723203">
            <w:pPr>
              <w:pStyle w:val="CompanyName"/>
            </w:pPr>
          </w:p>
        </w:tc>
      </w:tr>
    </w:tbl>
    <w:p w14:paraId="0B7D48A0" w14:textId="61D886F8" w:rsidR="00E07D6E" w:rsidRPr="00E07D6E" w:rsidRDefault="00E07D6E" w:rsidP="008A1236">
      <w:pPr>
        <w:pStyle w:val="Heading1"/>
        <w:jc w:val="center"/>
        <w:rPr>
          <w:i/>
        </w:rPr>
      </w:pPr>
      <w:r>
        <w:rPr>
          <w:noProof/>
          <w:sz w:val="44"/>
        </w:rPr>
        <mc:AlternateContent>
          <mc:Choice Requires="wps">
            <w:drawing>
              <wp:anchor distT="0" distB="0" distL="114300" distR="114300" simplePos="0" relativeHeight="251659264" behindDoc="0" locked="0" layoutInCell="1" allowOverlap="1" wp14:anchorId="05129B93" wp14:editId="4A990E3F">
                <wp:simplePos x="0" y="0"/>
                <wp:positionH relativeFrom="margin">
                  <wp:align>left</wp:align>
                </wp:positionH>
                <wp:positionV relativeFrom="paragraph">
                  <wp:posOffset>73660</wp:posOffset>
                </wp:positionV>
                <wp:extent cx="6124575" cy="19050"/>
                <wp:effectExtent l="0" t="0" r="28575" b="19050"/>
                <wp:wrapNone/>
                <wp:docPr id="4" name="Straight Connector 4"/>
                <wp:cNvGraphicFramePr/>
                <a:graphic xmlns:a="http://schemas.openxmlformats.org/drawingml/2006/main">
                  <a:graphicData uri="http://schemas.microsoft.com/office/word/2010/wordprocessingShape">
                    <wps:wsp>
                      <wps:cNvCnPr/>
                      <wps:spPr>
                        <a:xfrm flipV="1">
                          <a:off x="0" y="0"/>
                          <a:ext cx="6124575" cy="190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C9F4B53" id="Straight Connector 4" o:spid="_x0000_s1026" style="position:absolute;flip:y;z-index:251659264;visibility:visible;mso-wrap-style:square;mso-wrap-distance-left:9pt;mso-wrap-distance-top:0;mso-wrap-distance-right:9pt;mso-wrap-distance-bottom:0;mso-position-horizontal:left;mso-position-horizontal-relative:margin;mso-position-vertical:absolute;mso-position-vertical-relative:text" from="0,5.8pt" to="482.2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" strokecolor="#156082 [3204]" strokeweight="1pt">
                <v:stroke joinstyle="miter"/>
                <w10:wrap anchorx="margin"/>
              </v:line>
            </w:pict>
          </mc:Fallback>
        </mc:AlternateContent>
      </w:r>
      <w:r>
        <w:t xml:space="preserve">Employer </w:t>
      </w:r>
      <w:r w:rsidR="008A1236">
        <w:t>Recommendation Form</w:t>
      </w:r>
    </w:p>
    <w:p w14:paraId="44E908E2" w14:textId="02C33889" w:rsidR="00AE708C" w:rsidRDefault="00E07D6E" w:rsidP="00EB74BD">
      <w:pPr>
        <w:spacing w:line="360" w:lineRule="auto"/>
      </w:pPr>
      <w:r>
        <w:t>_____________</w:t>
      </w:r>
      <w:r w:rsidR="00B70545">
        <w:t>___________</w:t>
      </w:r>
      <w:r>
        <w:t xml:space="preserve">______________ has applied for admission to Collin College’s Bachelor of Applied Science (BAS) in Construction Management program for the Fall 2026 term.  Admission to this program is selective and requires an additional application process.  </w:t>
      </w:r>
      <w:r w:rsidR="00B70545">
        <w:t xml:space="preserve">To assist us in selecting </w:t>
      </w:r>
      <w:r>
        <w:t xml:space="preserve">the best qualified candidates </w:t>
      </w:r>
      <w:r w:rsidR="00B70545">
        <w:t>for this program, we are asking you to answer the following questions to the best of your ability.</w:t>
      </w:r>
      <w:r w:rsidR="00EB74BD">
        <w:t xml:space="preserve">  Thank you in advance for your support of our students and programs!</w:t>
      </w:r>
    </w:p>
    <w:p w14:paraId="4807F515" w14:textId="3D5C4910" w:rsidR="008A1236" w:rsidRDefault="008A1236" w:rsidP="00E07D6E">
      <w:r>
        <w:t xml:space="preserve">How long and in what capacity have you </w:t>
      </w:r>
      <w:r w:rsidR="00AE708C">
        <w:t xml:space="preserve">or did you </w:t>
      </w:r>
      <w:r>
        <w:t>work with the applicant? ____________</w:t>
      </w:r>
      <w:r w:rsidR="00AE708C">
        <w:t>___</w:t>
      </w:r>
      <w:r>
        <w:t>____</w:t>
      </w:r>
      <w:r w:rsidR="00AE708C">
        <w:t>_</w:t>
      </w:r>
    </w:p>
    <w:p w14:paraId="230CFE01" w14:textId="2A0270C8" w:rsidR="008A1236" w:rsidRDefault="008A1236" w:rsidP="00E07D6E">
      <w:r>
        <w:t>______________________________________________________________________________</w:t>
      </w:r>
      <w:r w:rsidR="00AE708C">
        <w:t>___</w:t>
      </w:r>
      <w:r>
        <w:t>_________</w:t>
      </w:r>
    </w:p>
    <w:p w14:paraId="45397488" w14:textId="3AAD632D" w:rsidR="008A1236" w:rsidRPr="008A1236" w:rsidRDefault="008A1236" w:rsidP="008A1236">
      <w:pPr>
        <w:rPr>
          <w:i/>
          <w:iCs/>
        </w:rPr>
      </w:pPr>
      <w:r w:rsidRPr="008A1236">
        <w:rPr>
          <w:i/>
          <w:iCs/>
        </w:rPr>
        <w:t>Please rate the applicant on the following attributes using the scale below:</w:t>
      </w:r>
    </w:p>
    <w:p w14:paraId="48384F5C" w14:textId="77777777" w:rsidR="008A1236" w:rsidRDefault="008A1236" w:rsidP="00AE708C">
      <w:pPr>
        <w:jc w:val="center"/>
      </w:pPr>
      <w:r>
        <w:t>1 = Strongly Disagree | 2 = Disagree | 3 = Neutral | 4 = Agree | 5 = Strongly Agree</w:t>
      </w:r>
    </w:p>
    <w:p w14:paraId="7BCB95F4" w14:textId="77777777" w:rsidR="00AE708C" w:rsidRDefault="00AE708C" w:rsidP="00AE708C">
      <w:pPr>
        <w:jc w:val="center"/>
      </w:pPr>
    </w:p>
    <w:p w14:paraId="211A2785" w14:textId="1A4C0843" w:rsidR="008A1236" w:rsidRDefault="00AE708C" w:rsidP="00AE708C">
      <w:pPr>
        <w:pStyle w:val="ListParagraph"/>
        <w:numPr>
          <w:ilvl w:val="0"/>
          <w:numId w:val="1"/>
        </w:numPr>
        <w:spacing w:line="240" w:lineRule="auto"/>
      </w:pPr>
      <w:r>
        <w:t xml:space="preserve"> </w:t>
      </w:r>
      <w:r w:rsidR="008A1236">
        <w:t>The applicant consistently demonstrates professionalism and reliability in the workplace.</w:t>
      </w:r>
    </w:p>
    <w:p w14:paraId="036AE4D9" w14:textId="0AF9F3AE" w:rsidR="008A1236" w:rsidRDefault="008A1236" w:rsidP="00AE708C">
      <w:pPr>
        <w:spacing w:line="240" w:lineRule="auto"/>
        <w:jc w:val="center"/>
      </w:pPr>
      <w:r w:rsidRPr="00AE708C">
        <w:rPr>
          <w:sz w:val="32"/>
          <w:szCs w:val="32"/>
        </w:rPr>
        <w:t>☐</w:t>
      </w:r>
      <w:r>
        <w:t xml:space="preserve"> 1</w:t>
      </w:r>
      <w:r w:rsidR="00AE708C">
        <w:t xml:space="preserve">           </w:t>
      </w:r>
      <w:r>
        <w:t xml:space="preserve"> </w:t>
      </w:r>
      <w:r w:rsidRPr="00AE708C">
        <w:rPr>
          <w:sz w:val="32"/>
          <w:szCs w:val="32"/>
        </w:rPr>
        <w:t>☐</w:t>
      </w:r>
      <w:r>
        <w:t xml:space="preserve"> 2</w:t>
      </w:r>
      <w:r w:rsidR="00AE708C">
        <w:t xml:space="preserve">          </w:t>
      </w:r>
      <w:r>
        <w:t xml:space="preserve"> </w:t>
      </w:r>
      <w:r w:rsidRPr="00AE708C">
        <w:rPr>
          <w:sz w:val="32"/>
          <w:szCs w:val="32"/>
        </w:rPr>
        <w:t>☐</w:t>
      </w:r>
      <w:r>
        <w:t xml:space="preserve"> 3</w:t>
      </w:r>
      <w:r w:rsidR="00AE708C">
        <w:t xml:space="preserve">          </w:t>
      </w:r>
      <w:r w:rsidRPr="00AE708C">
        <w:rPr>
          <w:sz w:val="32"/>
          <w:szCs w:val="32"/>
        </w:rPr>
        <w:t xml:space="preserve"> ☐ </w:t>
      </w:r>
      <w:r>
        <w:t>4</w:t>
      </w:r>
      <w:r w:rsidR="00AE708C">
        <w:t xml:space="preserve">        </w:t>
      </w:r>
      <w:r w:rsidR="00AE708C" w:rsidRPr="00AE708C">
        <w:rPr>
          <w:sz w:val="32"/>
          <w:szCs w:val="32"/>
        </w:rPr>
        <w:t xml:space="preserve">  </w:t>
      </w:r>
      <w:r w:rsidRPr="00AE708C">
        <w:rPr>
          <w:sz w:val="32"/>
          <w:szCs w:val="32"/>
        </w:rPr>
        <w:t xml:space="preserve"> ☐ </w:t>
      </w:r>
      <w:r>
        <w:t>5</w:t>
      </w:r>
    </w:p>
    <w:p w14:paraId="66A0FE29" w14:textId="0BA8C166" w:rsidR="008A1236" w:rsidRDefault="008A1236" w:rsidP="00AE708C">
      <w:pPr>
        <w:pStyle w:val="ListParagraph"/>
        <w:numPr>
          <w:ilvl w:val="0"/>
          <w:numId w:val="1"/>
        </w:numPr>
        <w:spacing w:line="240" w:lineRule="auto"/>
      </w:pPr>
      <w:r>
        <w:t>The applicant possesses strong communication skills and collaborates effectively with others.</w:t>
      </w:r>
    </w:p>
    <w:p w14:paraId="39793AE0" w14:textId="5B2C287A" w:rsidR="008A1236" w:rsidRDefault="00AE708C" w:rsidP="00AE708C">
      <w:pPr>
        <w:spacing w:line="240" w:lineRule="auto"/>
        <w:jc w:val="center"/>
      </w:pPr>
      <w:r w:rsidRPr="00AE708C">
        <w:rPr>
          <w:sz w:val="32"/>
          <w:szCs w:val="32"/>
        </w:rPr>
        <w:t>☐</w:t>
      </w:r>
      <w:r>
        <w:t xml:space="preserve"> 1            </w:t>
      </w:r>
      <w:r w:rsidRPr="00AE708C">
        <w:rPr>
          <w:sz w:val="32"/>
          <w:szCs w:val="32"/>
        </w:rPr>
        <w:t>☐</w:t>
      </w:r>
      <w:r>
        <w:t xml:space="preserve"> 2           </w:t>
      </w:r>
      <w:r w:rsidRPr="00AE708C">
        <w:rPr>
          <w:sz w:val="32"/>
          <w:szCs w:val="32"/>
        </w:rPr>
        <w:t>☐</w:t>
      </w:r>
      <w:r>
        <w:t xml:space="preserve"> 3          </w:t>
      </w:r>
      <w:r w:rsidRPr="00AE708C">
        <w:rPr>
          <w:sz w:val="32"/>
          <w:szCs w:val="32"/>
        </w:rPr>
        <w:t xml:space="preserve"> ☐ </w:t>
      </w:r>
      <w:r>
        <w:t xml:space="preserve">4        </w:t>
      </w:r>
      <w:r w:rsidRPr="00AE708C">
        <w:rPr>
          <w:sz w:val="32"/>
          <w:szCs w:val="32"/>
        </w:rPr>
        <w:t xml:space="preserve">   ☐ </w:t>
      </w:r>
      <w:r>
        <w:t>5</w:t>
      </w:r>
    </w:p>
    <w:p w14:paraId="7AD485E7" w14:textId="2311AC4A" w:rsidR="008A1236" w:rsidRDefault="008A1236" w:rsidP="00AE708C">
      <w:pPr>
        <w:pStyle w:val="ListParagraph"/>
        <w:numPr>
          <w:ilvl w:val="0"/>
          <w:numId w:val="1"/>
        </w:numPr>
        <w:spacing w:line="240" w:lineRule="auto"/>
      </w:pPr>
      <w:r>
        <w:t>The applicant shows initiative and takes ownership of their responsibilities.</w:t>
      </w:r>
    </w:p>
    <w:p w14:paraId="1E0D7387" w14:textId="4819C356" w:rsidR="008A1236" w:rsidRDefault="00AE708C" w:rsidP="00AE708C">
      <w:pPr>
        <w:spacing w:line="240" w:lineRule="auto"/>
        <w:jc w:val="center"/>
      </w:pPr>
      <w:r w:rsidRPr="00AE708C">
        <w:rPr>
          <w:sz w:val="32"/>
          <w:szCs w:val="32"/>
        </w:rPr>
        <w:t>☐</w:t>
      </w:r>
      <w:r>
        <w:t xml:space="preserve"> 1            </w:t>
      </w:r>
      <w:r w:rsidRPr="00AE708C">
        <w:rPr>
          <w:sz w:val="32"/>
          <w:szCs w:val="32"/>
        </w:rPr>
        <w:t>☐</w:t>
      </w:r>
      <w:r>
        <w:t xml:space="preserve"> 2           </w:t>
      </w:r>
      <w:r w:rsidRPr="00AE708C">
        <w:rPr>
          <w:sz w:val="32"/>
          <w:szCs w:val="32"/>
        </w:rPr>
        <w:t>☐</w:t>
      </w:r>
      <w:r>
        <w:t xml:space="preserve"> 3          </w:t>
      </w:r>
      <w:r w:rsidRPr="00AE708C">
        <w:rPr>
          <w:sz w:val="32"/>
          <w:szCs w:val="32"/>
        </w:rPr>
        <w:t xml:space="preserve"> ☐ </w:t>
      </w:r>
      <w:r>
        <w:t xml:space="preserve">4        </w:t>
      </w:r>
      <w:r w:rsidRPr="00AE708C">
        <w:rPr>
          <w:sz w:val="32"/>
          <w:szCs w:val="32"/>
        </w:rPr>
        <w:t xml:space="preserve">   ☐ </w:t>
      </w:r>
      <w:r>
        <w:t>5</w:t>
      </w:r>
    </w:p>
    <w:p w14:paraId="0515BCF1" w14:textId="2232B157" w:rsidR="008A1236" w:rsidRDefault="008A1236" w:rsidP="00AE708C">
      <w:pPr>
        <w:pStyle w:val="ListParagraph"/>
        <w:numPr>
          <w:ilvl w:val="0"/>
          <w:numId w:val="1"/>
        </w:numPr>
        <w:spacing w:line="240" w:lineRule="auto"/>
      </w:pPr>
      <w:r>
        <w:t>The applicant adapts well to new challenges and demonstrates problem-solving abilities.</w:t>
      </w:r>
    </w:p>
    <w:p w14:paraId="0759367B" w14:textId="1F678D1D" w:rsidR="008A1236" w:rsidRDefault="00AE708C" w:rsidP="00AE708C">
      <w:pPr>
        <w:spacing w:line="240" w:lineRule="auto"/>
        <w:jc w:val="center"/>
      </w:pPr>
      <w:r w:rsidRPr="00AE708C">
        <w:rPr>
          <w:sz w:val="32"/>
          <w:szCs w:val="32"/>
        </w:rPr>
        <w:t>☐</w:t>
      </w:r>
      <w:r>
        <w:t xml:space="preserve"> 1            </w:t>
      </w:r>
      <w:r w:rsidRPr="00AE708C">
        <w:rPr>
          <w:sz w:val="32"/>
          <w:szCs w:val="32"/>
        </w:rPr>
        <w:t>☐</w:t>
      </w:r>
      <w:r>
        <w:t xml:space="preserve"> 2           </w:t>
      </w:r>
      <w:r w:rsidRPr="00AE708C">
        <w:rPr>
          <w:sz w:val="32"/>
          <w:szCs w:val="32"/>
        </w:rPr>
        <w:t>☐</w:t>
      </w:r>
      <w:r>
        <w:t xml:space="preserve"> 3          </w:t>
      </w:r>
      <w:r w:rsidRPr="00AE708C">
        <w:rPr>
          <w:sz w:val="32"/>
          <w:szCs w:val="32"/>
        </w:rPr>
        <w:t xml:space="preserve"> ☐ </w:t>
      </w:r>
      <w:r>
        <w:t xml:space="preserve">4        </w:t>
      </w:r>
      <w:r w:rsidRPr="00AE708C">
        <w:rPr>
          <w:sz w:val="32"/>
          <w:szCs w:val="32"/>
        </w:rPr>
        <w:t xml:space="preserve">   ☐ </w:t>
      </w:r>
      <w:r>
        <w:t>5</w:t>
      </w:r>
    </w:p>
    <w:p w14:paraId="1BE37F30" w14:textId="0970457B" w:rsidR="00AE708C" w:rsidRDefault="008A1236" w:rsidP="00AE708C">
      <w:pPr>
        <w:pStyle w:val="ListParagraph"/>
        <w:numPr>
          <w:ilvl w:val="0"/>
          <w:numId w:val="1"/>
        </w:numPr>
        <w:spacing w:line="240" w:lineRule="auto"/>
      </w:pPr>
      <w:r>
        <w:t xml:space="preserve">I would confidently recommend this applicant for </w:t>
      </w:r>
      <w:r w:rsidR="00A25D0D">
        <w:t>admission to the BAS Construction Management</w:t>
      </w:r>
      <w:r w:rsidR="00EB74BD">
        <w:t xml:space="preserve"> program</w:t>
      </w:r>
      <w:r w:rsidR="00AE708C">
        <w:t>.</w:t>
      </w:r>
    </w:p>
    <w:p w14:paraId="01931302" w14:textId="77777777" w:rsidR="00AE708C" w:rsidRDefault="00AE708C" w:rsidP="00AE708C">
      <w:pPr>
        <w:spacing w:line="240" w:lineRule="auto"/>
        <w:jc w:val="center"/>
      </w:pPr>
      <w:r w:rsidRPr="00AE708C">
        <w:rPr>
          <w:sz w:val="32"/>
          <w:szCs w:val="32"/>
        </w:rPr>
        <w:t>☐</w:t>
      </w:r>
      <w:r>
        <w:t xml:space="preserve"> 1            </w:t>
      </w:r>
      <w:r w:rsidRPr="00AE708C">
        <w:rPr>
          <w:sz w:val="32"/>
          <w:szCs w:val="32"/>
        </w:rPr>
        <w:t>☐</w:t>
      </w:r>
      <w:r>
        <w:t xml:space="preserve"> 2           </w:t>
      </w:r>
      <w:r w:rsidRPr="00AE708C">
        <w:rPr>
          <w:sz w:val="32"/>
          <w:szCs w:val="32"/>
        </w:rPr>
        <w:t>☐</w:t>
      </w:r>
      <w:r>
        <w:t xml:space="preserve"> 3          </w:t>
      </w:r>
      <w:r w:rsidRPr="00AE708C">
        <w:rPr>
          <w:sz w:val="32"/>
          <w:szCs w:val="32"/>
        </w:rPr>
        <w:t xml:space="preserve"> ☐ </w:t>
      </w:r>
      <w:r>
        <w:t xml:space="preserve">4        </w:t>
      </w:r>
      <w:r w:rsidRPr="00AE708C">
        <w:rPr>
          <w:sz w:val="32"/>
          <w:szCs w:val="32"/>
        </w:rPr>
        <w:t xml:space="preserve">   ☐ </w:t>
      </w:r>
      <w:r>
        <w:t>5</w:t>
      </w:r>
    </w:p>
    <w:p w14:paraId="59A0BFEE" w14:textId="77777777" w:rsidR="00AE708C" w:rsidRDefault="00AE708C" w:rsidP="00E07D6E"/>
    <w:p w14:paraId="0B36D6D5" w14:textId="1F003423" w:rsidR="00946C1A" w:rsidRDefault="00946C1A" w:rsidP="00946C1A">
      <w:r>
        <w:lastRenderedPageBreak/>
        <w:t xml:space="preserve">The BAS Construction Management program is committed to developing the technical, leadership and project management skills essential to succeed in the construction industry.  </w:t>
      </w:r>
      <w:r w:rsidR="0032671D">
        <w:t xml:space="preserve">We try our best to schedule classes to minimize disruption to students’ work commitments.  We ask that employers be flexible and supportive of their employees’ educational goals by accommodating their class schedules and giving them adequate time to complete their coursework.  </w:t>
      </w:r>
      <w:r>
        <w:t xml:space="preserve">By accommodating </w:t>
      </w:r>
      <w:r w:rsidR="0023762A">
        <w:t>their</w:t>
      </w:r>
      <w:r>
        <w:t xml:space="preserve"> academic schedules and recognizing the value of this educational investment, you are not only contributing to </w:t>
      </w:r>
      <w:r w:rsidR="0023762A">
        <w:t xml:space="preserve">our students’ </w:t>
      </w:r>
      <w:proofErr w:type="gramStart"/>
      <w:r>
        <w:t>success, but</w:t>
      </w:r>
      <w:proofErr w:type="gramEnd"/>
      <w:r>
        <w:t xml:space="preserve"> also helping to cultivate a highly skilled and knowledgeable </w:t>
      </w:r>
      <w:r w:rsidR="0023762A">
        <w:t>future workforce.  Thank you for your continued support of our program and students!</w:t>
      </w:r>
    </w:p>
    <w:p w14:paraId="78DF0044" w14:textId="77777777" w:rsidR="00946C1A" w:rsidRDefault="00946C1A" w:rsidP="00AE708C"/>
    <w:p w14:paraId="6BA83F0F" w14:textId="77777777" w:rsidR="00946C1A" w:rsidRDefault="00946C1A" w:rsidP="00AE708C"/>
    <w:p w14:paraId="73864C50" w14:textId="1E1A2272" w:rsidR="00AE708C" w:rsidRDefault="00AE708C" w:rsidP="00AE708C">
      <w:r>
        <w:t>Your name and job title: ____________________________________________________________________</w:t>
      </w:r>
    </w:p>
    <w:p w14:paraId="022A7E5F" w14:textId="77777777" w:rsidR="00AE708C" w:rsidRDefault="00AE708C" w:rsidP="00AE708C">
      <w:r>
        <w:t xml:space="preserve">Company name:  __________________________________________________________________________  </w:t>
      </w:r>
    </w:p>
    <w:p w14:paraId="3F705F3E" w14:textId="5082F27A" w:rsidR="00E07D6E" w:rsidRDefault="00E07D6E" w:rsidP="00E07D6E">
      <w:proofErr w:type="gramStart"/>
      <w:r>
        <w:t>Phone:_</w:t>
      </w:r>
      <w:proofErr w:type="gramEnd"/>
      <w:r>
        <w:t>_______________________________________________________</w:t>
      </w:r>
    </w:p>
    <w:p w14:paraId="5502A6B0" w14:textId="05EEC6DB" w:rsidR="00E07D6E" w:rsidRDefault="00E07D6E" w:rsidP="00E07D6E">
      <w:proofErr w:type="gramStart"/>
      <w:r>
        <w:t>Email:_</w:t>
      </w:r>
      <w:proofErr w:type="gramEnd"/>
      <w:r>
        <w:t>________________________________________________________</w:t>
      </w:r>
    </w:p>
    <w:p w14:paraId="5E769BAE" w14:textId="77777777" w:rsidR="00EB74BD" w:rsidRDefault="00EB74BD" w:rsidP="00E07D6E"/>
    <w:p w14:paraId="3295D491" w14:textId="332646CB" w:rsidR="00E07D6E" w:rsidRDefault="00E07D6E" w:rsidP="00E07D6E">
      <w:r>
        <w:t xml:space="preserve">Please return this completed form to </w:t>
      </w:r>
      <w:r w:rsidR="00A25D0D">
        <w:t>the Construction Management Department</w:t>
      </w:r>
      <w:r>
        <w:t xml:space="preserve"> at </w:t>
      </w:r>
      <w:r w:rsidR="00A25D0D">
        <w:t>BASConstructionManagement@Collin.edu</w:t>
      </w:r>
    </w:p>
    <w:p w14:paraId="24C95887" w14:textId="77777777" w:rsidR="00EB74BD" w:rsidRDefault="00EB74BD" w:rsidP="00E07D6E"/>
    <w:p w14:paraId="66963287" w14:textId="77777777" w:rsidR="00EB74BD" w:rsidRPr="00EB74BD" w:rsidRDefault="00E07D6E" w:rsidP="00E07D6E">
      <w:pPr>
        <w:rPr>
          <w:sz w:val="32"/>
          <w:szCs w:val="32"/>
        </w:rPr>
      </w:pPr>
      <w:r w:rsidRPr="00EB74BD">
        <w:rPr>
          <w:sz w:val="32"/>
          <w:szCs w:val="32"/>
        </w:rPr>
        <w:t xml:space="preserve">Questions? </w:t>
      </w:r>
    </w:p>
    <w:p w14:paraId="144409DC" w14:textId="40C194DB" w:rsidR="00B17D5F" w:rsidRDefault="00E07D6E" w:rsidP="00E07D6E">
      <w:r>
        <w:t>C</w:t>
      </w:r>
      <w:r w:rsidR="00EB74BD">
        <w:t>ontact</w:t>
      </w:r>
      <w:r>
        <w:t xml:space="preserve"> </w:t>
      </w:r>
      <w:r w:rsidR="00A25D0D">
        <w:t>Director Michael Zolton at</w:t>
      </w:r>
      <w:r w:rsidR="00B55D85">
        <w:t xml:space="preserve"> </w:t>
      </w:r>
      <w:hyperlink r:id="rId6" w:history="1">
        <w:r w:rsidR="00B55D85" w:rsidRPr="001A0B44">
          <w:rPr>
            <w:rStyle w:val="Hyperlink"/>
          </w:rPr>
          <w:t>mzolton@collin.edu</w:t>
        </w:r>
      </w:hyperlink>
      <w:r w:rsidR="00B55D85">
        <w:t xml:space="preserve"> or</w:t>
      </w:r>
      <w:r w:rsidR="00A25D0D">
        <w:t xml:space="preserve"> 972-553-1252 or Coach Kate Smith at </w:t>
      </w:r>
      <w:hyperlink r:id="rId7" w:history="1">
        <w:r w:rsidR="00B55D85" w:rsidRPr="001A0B44">
          <w:rPr>
            <w:rStyle w:val="Hyperlink"/>
          </w:rPr>
          <w:t>cmsmith@collin.edu</w:t>
        </w:r>
      </w:hyperlink>
      <w:r w:rsidR="00B55D85">
        <w:t xml:space="preserve"> or </w:t>
      </w:r>
      <w:r>
        <w:t xml:space="preserve">972-553-1246. </w:t>
      </w:r>
    </w:p>
    <w:sectPr w:rsidR="00B17D5F" w:rsidSect="00E07D6E">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E43C58"/>
    <w:multiLevelType w:val="hybridMultilevel"/>
    <w:tmpl w:val="3266E5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64890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D6E"/>
    <w:rsid w:val="00176BEB"/>
    <w:rsid w:val="001C696D"/>
    <w:rsid w:val="001C6D50"/>
    <w:rsid w:val="0023762A"/>
    <w:rsid w:val="0032671D"/>
    <w:rsid w:val="00354455"/>
    <w:rsid w:val="004E7C30"/>
    <w:rsid w:val="00760691"/>
    <w:rsid w:val="00847CB3"/>
    <w:rsid w:val="008A1236"/>
    <w:rsid w:val="00946C1A"/>
    <w:rsid w:val="009F78DB"/>
    <w:rsid w:val="00A25D0D"/>
    <w:rsid w:val="00A55598"/>
    <w:rsid w:val="00AE708C"/>
    <w:rsid w:val="00B17D5F"/>
    <w:rsid w:val="00B55D85"/>
    <w:rsid w:val="00B70545"/>
    <w:rsid w:val="00CF7304"/>
    <w:rsid w:val="00E07D6E"/>
    <w:rsid w:val="00EB74BD"/>
    <w:rsid w:val="00F10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7D4AC"/>
  <w15:chartTrackingRefBased/>
  <w15:docId w15:val="{B8425358-3FCB-4C16-A4B6-46040A6A1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07D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7D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7D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7D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7D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7D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7D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7D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7D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7D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7D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7D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7D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7D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7D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7D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7D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7D6E"/>
    <w:rPr>
      <w:rFonts w:eastAsiaTheme="majorEastAsia" w:cstheme="majorBidi"/>
      <w:color w:val="272727" w:themeColor="text1" w:themeTint="D8"/>
    </w:rPr>
  </w:style>
  <w:style w:type="paragraph" w:styleId="Title">
    <w:name w:val="Title"/>
    <w:basedOn w:val="Normal"/>
    <w:next w:val="Normal"/>
    <w:link w:val="TitleChar"/>
    <w:uiPriority w:val="10"/>
    <w:qFormat/>
    <w:rsid w:val="00E07D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7D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7D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7D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7D6E"/>
    <w:pPr>
      <w:spacing w:before="160"/>
      <w:jc w:val="center"/>
    </w:pPr>
    <w:rPr>
      <w:i/>
      <w:iCs/>
      <w:color w:val="404040" w:themeColor="text1" w:themeTint="BF"/>
    </w:rPr>
  </w:style>
  <w:style w:type="character" w:customStyle="1" w:styleId="QuoteChar">
    <w:name w:val="Quote Char"/>
    <w:basedOn w:val="DefaultParagraphFont"/>
    <w:link w:val="Quote"/>
    <w:uiPriority w:val="29"/>
    <w:rsid w:val="00E07D6E"/>
    <w:rPr>
      <w:i/>
      <w:iCs/>
      <w:color w:val="404040" w:themeColor="text1" w:themeTint="BF"/>
    </w:rPr>
  </w:style>
  <w:style w:type="paragraph" w:styleId="ListParagraph">
    <w:name w:val="List Paragraph"/>
    <w:basedOn w:val="Normal"/>
    <w:uiPriority w:val="34"/>
    <w:qFormat/>
    <w:rsid w:val="00E07D6E"/>
    <w:pPr>
      <w:ind w:left="720"/>
      <w:contextualSpacing/>
    </w:pPr>
  </w:style>
  <w:style w:type="character" w:styleId="IntenseEmphasis">
    <w:name w:val="Intense Emphasis"/>
    <w:basedOn w:val="DefaultParagraphFont"/>
    <w:uiPriority w:val="21"/>
    <w:qFormat/>
    <w:rsid w:val="00E07D6E"/>
    <w:rPr>
      <w:i/>
      <w:iCs/>
      <w:color w:val="0F4761" w:themeColor="accent1" w:themeShade="BF"/>
    </w:rPr>
  </w:style>
  <w:style w:type="paragraph" w:styleId="IntenseQuote">
    <w:name w:val="Intense Quote"/>
    <w:basedOn w:val="Normal"/>
    <w:next w:val="Normal"/>
    <w:link w:val="IntenseQuoteChar"/>
    <w:uiPriority w:val="30"/>
    <w:qFormat/>
    <w:rsid w:val="00E07D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7D6E"/>
    <w:rPr>
      <w:i/>
      <w:iCs/>
      <w:color w:val="0F4761" w:themeColor="accent1" w:themeShade="BF"/>
    </w:rPr>
  </w:style>
  <w:style w:type="character" w:styleId="IntenseReference">
    <w:name w:val="Intense Reference"/>
    <w:basedOn w:val="DefaultParagraphFont"/>
    <w:uiPriority w:val="32"/>
    <w:qFormat/>
    <w:rsid w:val="00E07D6E"/>
    <w:rPr>
      <w:b/>
      <w:bCs/>
      <w:smallCaps/>
      <w:color w:val="0F4761" w:themeColor="accent1" w:themeShade="BF"/>
      <w:spacing w:val="5"/>
    </w:rPr>
  </w:style>
  <w:style w:type="paragraph" w:customStyle="1" w:styleId="CompanyName">
    <w:name w:val="Company Name"/>
    <w:basedOn w:val="Normal"/>
    <w:qFormat/>
    <w:rsid w:val="00E07D6E"/>
    <w:pPr>
      <w:spacing w:after="0" w:line="240" w:lineRule="auto"/>
      <w:jc w:val="right"/>
    </w:pPr>
    <w:rPr>
      <w:rFonts w:asciiTheme="majorHAnsi" w:eastAsia="Times New Roman" w:hAnsiTheme="majorHAnsi" w:cs="Times New Roman"/>
      <w:b/>
      <w:color w:val="595959" w:themeColor="text1" w:themeTint="A6"/>
      <w:kern w:val="0"/>
      <w:sz w:val="36"/>
      <w14:ligatures w14:val="none"/>
    </w:rPr>
  </w:style>
  <w:style w:type="table" w:styleId="TableGridLight">
    <w:name w:val="Grid Table Light"/>
    <w:basedOn w:val="TableNormal"/>
    <w:uiPriority w:val="40"/>
    <w:rsid w:val="00E07D6E"/>
    <w:pPr>
      <w:spacing w:after="0" w:line="240" w:lineRule="auto"/>
    </w:pPr>
    <w:rPr>
      <w:rFonts w:ascii="Times New Roman" w:eastAsia="Times New Roman" w:hAnsi="Times New Roman" w:cs="Times New Roman"/>
      <w:kern w:val="0"/>
      <w:sz w:val="20"/>
      <w:szCs w:val="20"/>
      <w14:ligatures w14:val="none"/>
    </w:rPr>
    <w:tblPr>
      <w:tblCellMar>
        <w:left w:w="0" w:type="dxa"/>
        <w:right w:w="0" w:type="dxa"/>
      </w:tblCellMar>
    </w:tblPr>
    <w:tblStylePr w:type="firstRow">
      <w:rPr>
        <w:b w:val="0"/>
        <w:i w:val="0"/>
      </w:rPr>
    </w:tblStylePr>
  </w:style>
  <w:style w:type="character" w:styleId="Hyperlink">
    <w:name w:val="Hyperlink"/>
    <w:basedOn w:val="DefaultParagraphFont"/>
    <w:uiPriority w:val="99"/>
    <w:unhideWhenUsed/>
    <w:rsid w:val="00B55D85"/>
    <w:rPr>
      <w:color w:val="467886" w:themeColor="hyperlink"/>
      <w:u w:val="single"/>
    </w:rPr>
  </w:style>
  <w:style w:type="character" w:styleId="UnresolvedMention">
    <w:name w:val="Unresolved Mention"/>
    <w:basedOn w:val="DefaultParagraphFont"/>
    <w:uiPriority w:val="99"/>
    <w:semiHidden/>
    <w:unhideWhenUsed/>
    <w:rsid w:val="00B55D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msmith@colli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zolton@collin.edu"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fa5be20-dc39-4186-a780-7e1bcec99d18}" enabled="1" method="Standard" siteId="{c5063431-d7f2-48db-ac62-eaeaa2e0bffc}" contentBits="0" removed="0"/>
</clbl:labelList>
</file>

<file path=docProps/app.xml><?xml version="1.0" encoding="utf-8"?>
<Properties xmlns="http://schemas.openxmlformats.org/officeDocument/2006/extended-properties" xmlns:vt="http://schemas.openxmlformats.org/officeDocument/2006/docPropsVTypes">
  <Template>Normal</Template>
  <TotalTime>74</TotalTime>
  <Pages>1</Pages>
  <Words>463</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(Kate) M. Smith</dc:creator>
  <cp:keywords/>
  <dc:description/>
  <cp:lastModifiedBy>Catherine (Kate) M. Smith</cp:lastModifiedBy>
  <cp:revision>8</cp:revision>
  <cp:lastPrinted>2025-09-23T13:00:00Z</cp:lastPrinted>
  <dcterms:created xsi:type="dcterms:W3CDTF">2025-08-21T15:25:00Z</dcterms:created>
  <dcterms:modified xsi:type="dcterms:W3CDTF">2025-09-23T13:00:00Z</dcterms:modified>
</cp:coreProperties>
</file>